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6E72" w14:textId="77777777" w:rsidR="00825B34" w:rsidRDefault="00AA3BF9" w:rsidP="00825B34">
      <w:pPr>
        <w:pStyle w:val="Title"/>
        <w:rPr>
          <w:sz w:val="28"/>
          <w:szCs w:val="36"/>
        </w:rPr>
      </w:pPr>
      <w:r w:rsidRPr="00825B34">
        <w:rPr>
          <w:sz w:val="28"/>
          <w:szCs w:val="36"/>
        </w:rPr>
        <w:t xml:space="preserve">Memorandum of Understanding </w:t>
      </w:r>
    </w:p>
    <w:p w14:paraId="5689862D" w14:textId="77777777" w:rsidR="00825B34" w:rsidRDefault="00AA3BF9" w:rsidP="00825B34">
      <w:pPr>
        <w:pStyle w:val="Title"/>
        <w:rPr>
          <w:sz w:val="28"/>
          <w:szCs w:val="36"/>
        </w:rPr>
      </w:pPr>
      <w:r w:rsidRPr="00825B34">
        <w:rPr>
          <w:sz w:val="28"/>
          <w:szCs w:val="36"/>
        </w:rPr>
        <w:t xml:space="preserve">for the </w:t>
      </w:r>
    </w:p>
    <w:p w14:paraId="2827AACC" w14:textId="77777777" w:rsidR="00825B34" w:rsidRDefault="00AA3BF9" w:rsidP="00825B34">
      <w:pPr>
        <w:pStyle w:val="Title"/>
        <w:rPr>
          <w:sz w:val="28"/>
          <w:szCs w:val="36"/>
        </w:rPr>
      </w:pPr>
      <w:r w:rsidRPr="00825B34">
        <w:rPr>
          <w:sz w:val="28"/>
          <w:szCs w:val="36"/>
        </w:rPr>
        <w:t>Missouri Department of Health</w:t>
      </w:r>
      <w:r w:rsidR="00825B34">
        <w:rPr>
          <w:sz w:val="28"/>
          <w:szCs w:val="36"/>
        </w:rPr>
        <w:t xml:space="preserve"> </w:t>
      </w:r>
      <w:r w:rsidRPr="00825B34">
        <w:rPr>
          <w:sz w:val="28"/>
          <w:szCs w:val="36"/>
        </w:rPr>
        <w:t xml:space="preserve">and Senior Services </w:t>
      </w:r>
    </w:p>
    <w:p w14:paraId="1043632E" w14:textId="77777777" w:rsidR="00825B34" w:rsidRDefault="00AA3BF9" w:rsidP="00825B34">
      <w:pPr>
        <w:pStyle w:val="Title"/>
        <w:rPr>
          <w:sz w:val="28"/>
          <w:szCs w:val="36"/>
        </w:rPr>
      </w:pPr>
      <w:r w:rsidRPr="00825B34">
        <w:rPr>
          <w:sz w:val="28"/>
          <w:szCs w:val="36"/>
        </w:rPr>
        <w:t xml:space="preserve">and the </w:t>
      </w:r>
    </w:p>
    <w:p w14:paraId="6A3C509E" w14:textId="14D025B6" w:rsidR="00AA3BF9" w:rsidRPr="00825B34" w:rsidRDefault="00825B34" w:rsidP="00825B34">
      <w:pPr>
        <w:pStyle w:val="Title"/>
        <w:rPr>
          <w:b w:val="0"/>
          <w:bCs w:val="0"/>
          <w:sz w:val="28"/>
          <w:szCs w:val="36"/>
        </w:rPr>
      </w:pPr>
      <w:r w:rsidRPr="00825B34">
        <w:rPr>
          <w:b w:val="0"/>
          <w:bCs w:val="0"/>
          <w:sz w:val="28"/>
          <w:szCs w:val="36"/>
        </w:rPr>
        <w:fldChar w:fldCharType="begin">
          <w:ffData>
            <w:name w:val="Text5"/>
            <w:enabled/>
            <w:calcOnExit w:val="0"/>
            <w:textInput>
              <w:default w:val="(Name of Institution providing IRB review)"/>
            </w:textInput>
          </w:ffData>
        </w:fldChar>
      </w:r>
      <w:bookmarkStart w:id="0" w:name="Text5"/>
      <w:r w:rsidRPr="00825B34">
        <w:rPr>
          <w:b w:val="0"/>
          <w:bCs w:val="0"/>
          <w:sz w:val="28"/>
          <w:szCs w:val="36"/>
        </w:rPr>
        <w:instrText xml:space="preserve"> FORMTEXT </w:instrText>
      </w:r>
      <w:r w:rsidRPr="00825B34">
        <w:rPr>
          <w:b w:val="0"/>
          <w:bCs w:val="0"/>
          <w:sz w:val="28"/>
          <w:szCs w:val="36"/>
        </w:rPr>
      </w:r>
      <w:r w:rsidRPr="00825B34">
        <w:rPr>
          <w:b w:val="0"/>
          <w:bCs w:val="0"/>
          <w:sz w:val="28"/>
          <w:szCs w:val="36"/>
        </w:rPr>
        <w:fldChar w:fldCharType="separate"/>
      </w:r>
      <w:r w:rsidRPr="00825B34">
        <w:rPr>
          <w:b w:val="0"/>
          <w:bCs w:val="0"/>
          <w:noProof/>
          <w:sz w:val="28"/>
          <w:szCs w:val="36"/>
        </w:rPr>
        <w:t>(Name of Institution providing IRB review)</w:t>
      </w:r>
      <w:r w:rsidRPr="00825B34">
        <w:rPr>
          <w:b w:val="0"/>
          <w:bCs w:val="0"/>
          <w:sz w:val="28"/>
          <w:szCs w:val="36"/>
        </w:rPr>
        <w:fldChar w:fldCharType="end"/>
      </w:r>
      <w:bookmarkEnd w:id="0"/>
    </w:p>
    <w:p w14:paraId="26ED9E22" w14:textId="77777777" w:rsidR="00AA3BF9" w:rsidRDefault="00AA3BF9" w:rsidP="00825B34">
      <w:pPr>
        <w:tabs>
          <w:tab w:val="left" w:pos="5863"/>
        </w:tabs>
        <w:jc w:val="both"/>
        <w:rPr>
          <w:sz w:val="22"/>
        </w:rPr>
      </w:pPr>
      <w:r>
        <w:rPr>
          <w:sz w:val="22"/>
        </w:rPr>
        <w:tab/>
      </w:r>
    </w:p>
    <w:p w14:paraId="04D844F0" w14:textId="77777777" w:rsidR="00AA3BF9" w:rsidRDefault="00AA3BF9" w:rsidP="00825B34">
      <w:pPr>
        <w:jc w:val="both"/>
        <w:rPr>
          <w:sz w:val="22"/>
        </w:rPr>
      </w:pPr>
      <w:r>
        <w:rPr>
          <w:sz w:val="22"/>
        </w:rPr>
        <w:tab/>
      </w:r>
    </w:p>
    <w:p w14:paraId="77D962B5" w14:textId="113C48E4" w:rsidR="00AA3BF9" w:rsidRDefault="00AA3BF9" w:rsidP="00825B34">
      <w:pPr>
        <w:ind w:firstLine="24"/>
        <w:rPr>
          <w:b/>
          <w:bCs/>
          <w:sz w:val="22"/>
          <w:szCs w:val="28"/>
        </w:rPr>
      </w:pPr>
      <w:r>
        <w:rPr>
          <w:b/>
          <w:bCs/>
          <w:sz w:val="22"/>
          <w:szCs w:val="28"/>
        </w:rPr>
        <w:t xml:space="preserve">Name of Institution Providing IRB Review:  </w:t>
      </w:r>
      <w:r w:rsidR="00825B34" w:rsidRPr="00825B34">
        <w:rPr>
          <w:sz w:val="22"/>
          <w:szCs w:val="28"/>
          <w:u w:val="single"/>
        </w:rPr>
        <w:fldChar w:fldCharType="begin">
          <w:ffData>
            <w:name w:val="Text2"/>
            <w:enabled/>
            <w:calcOnExit w:val="0"/>
            <w:textInput/>
          </w:ffData>
        </w:fldChar>
      </w:r>
      <w:bookmarkStart w:id="1" w:name="Text2"/>
      <w:r w:rsidR="00825B34" w:rsidRPr="00825B34">
        <w:rPr>
          <w:sz w:val="22"/>
          <w:szCs w:val="28"/>
          <w:u w:val="single"/>
        </w:rPr>
        <w:instrText xml:space="preserve"> FORMTEXT </w:instrText>
      </w:r>
      <w:r w:rsidR="00825B34" w:rsidRPr="00825B34">
        <w:rPr>
          <w:sz w:val="22"/>
          <w:szCs w:val="28"/>
          <w:u w:val="single"/>
        </w:rPr>
      </w:r>
      <w:r w:rsidR="00825B34" w:rsidRPr="00825B34">
        <w:rPr>
          <w:sz w:val="22"/>
          <w:szCs w:val="28"/>
          <w:u w:val="single"/>
        </w:rPr>
        <w:fldChar w:fldCharType="separate"/>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sz w:val="22"/>
          <w:szCs w:val="28"/>
          <w:u w:val="single"/>
        </w:rPr>
        <w:fldChar w:fldCharType="end"/>
      </w:r>
      <w:bookmarkEnd w:id="1"/>
    </w:p>
    <w:p w14:paraId="7866CE6A" w14:textId="77777777" w:rsidR="00825B34" w:rsidRDefault="00AA3BF9" w:rsidP="00825B34">
      <w:pPr>
        <w:pStyle w:val="BodyText2"/>
      </w:pPr>
      <w:r>
        <w:rPr>
          <w:b/>
          <w:bCs/>
        </w:rPr>
        <w:t>Office for Human Research Protections (OHRP) Federalwide Assurance (FWA)</w:t>
      </w:r>
      <w:r>
        <w:t xml:space="preserve"> </w:t>
      </w:r>
      <w:r>
        <w:rPr>
          <w:b/>
          <w:bCs/>
        </w:rPr>
        <w:t>Number</w:t>
      </w:r>
      <w:r>
        <w:t>:</w:t>
      </w:r>
      <w:r w:rsidR="00825B34" w:rsidRPr="00825B34">
        <w:rPr>
          <w:u w:val="single"/>
        </w:rPr>
        <w:fldChar w:fldCharType="begin">
          <w:ffData>
            <w:name w:val="Text3"/>
            <w:enabled/>
            <w:calcOnExit w:val="0"/>
            <w:textInput/>
          </w:ffData>
        </w:fldChar>
      </w:r>
      <w:bookmarkStart w:id="2" w:name="Text3"/>
      <w:r w:rsidR="00825B34" w:rsidRPr="00825B34">
        <w:rPr>
          <w:u w:val="single"/>
        </w:rPr>
        <w:instrText xml:space="preserve"> FORMTEXT </w:instrText>
      </w:r>
      <w:r w:rsidR="00825B34" w:rsidRPr="00825B34">
        <w:rPr>
          <w:u w:val="single"/>
        </w:rPr>
      </w:r>
      <w:r w:rsidR="00825B34" w:rsidRPr="00825B34">
        <w:rPr>
          <w:u w:val="single"/>
        </w:rPr>
        <w:fldChar w:fldCharType="separate"/>
      </w:r>
      <w:r w:rsidR="00825B34" w:rsidRPr="00825B34">
        <w:rPr>
          <w:noProof/>
          <w:u w:val="single"/>
        </w:rPr>
        <w:t> </w:t>
      </w:r>
      <w:r w:rsidR="00825B34" w:rsidRPr="00825B34">
        <w:rPr>
          <w:noProof/>
          <w:u w:val="single"/>
        </w:rPr>
        <w:t> </w:t>
      </w:r>
      <w:r w:rsidR="00825B34" w:rsidRPr="00825B34">
        <w:rPr>
          <w:noProof/>
          <w:u w:val="single"/>
        </w:rPr>
        <w:t> </w:t>
      </w:r>
      <w:r w:rsidR="00825B34" w:rsidRPr="00825B34">
        <w:rPr>
          <w:noProof/>
          <w:u w:val="single"/>
        </w:rPr>
        <w:t> </w:t>
      </w:r>
      <w:r w:rsidR="00825B34" w:rsidRPr="00825B34">
        <w:rPr>
          <w:noProof/>
          <w:u w:val="single"/>
        </w:rPr>
        <w:t> </w:t>
      </w:r>
      <w:r w:rsidR="00825B34" w:rsidRPr="00825B34">
        <w:rPr>
          <w:u w:val="single"/>
        </w:rPr>
        <w:fldChar w:fldCharType="end"/>
      </w:r>
      <w:bookmarkEnd w:id="2"/>
      <w:r>
        <w:t xml:space="preserve">         </w:t>
      </w:r>
    </w:p>
    <w:p w14:paraId="69ACAA72" w14:textId="1B9D30D3" w:rsidR="00AA3BF9" w:rsidRDefault="00AA3BF9" w:rsidP="00825B34">
      <w:pPr>
        <w:pStyle w:val="BodyText2"/>
      </w:pPr>
      <w:r>
        <w:rPr>
          <w:b/>
          <w:bCs/>
        </w:rPr>
        <w:t>IRB Registration Number:</w:t>
      </w:r>
      <w:r>
        <w:t xml:space="preserve">  </w:t>
      </w:r>
      <w:r w:rsidR="00825B34" w:rsidRPr="00825B34">
        <w:rPr>
          <w:u w:val="single"/>
        </w:rPr>
        <w:fldChar w:fldCharType="begin">
          <w:ffData>
            <w:name w:val="Text3"/>
            <w:enabled/>
            <w:calcOnExit w:val="0"/>
            <w:textInput/>
          </w:ffData>
        </w:fldChar>
      </w:r>
      <w:r w:rsidR="00825B34" w:rsidRPr="00825B34">
        <w:rPr>
          <w:u w:val="single"/>
        </w:rPr>
        <w:instrText xml:space="preserve"> FORMTEXT </w:instrText>
      </w:r>
      <w:r w:rsidR="00825B34" w:rsidRPr="00825B34">
        <w:rPr>
          <w:u w:val="single"/>
        </w:rPr>
      </w:r>
      <w:r w:rsidR="00825B34" w:rsidRPr="00825B34">
        <w:rPr>
          <w:u w:val="single"/>
        </w:rPr>
        <w:fldChar w:fldCharType="separate"/>
      </w:r>
      <w:r w:rsidR="00825B34" w:rsidRPr="00825B34">
        <w:rPr>
          <w:noProof/>
          <w:u w:val="single"/>
        </w:rPr>
        <w:t> </w:t>
      </w:r>
      <w:r w:rsidR="00825B34" w:rsidRPr="00825B34">
        <w:rPr>
          <w:noProof/>
          <w:u w:val="single"/>
        </w:rPr>
        <w:t> </w:t>
      </w:r>
      <w:r w:rsidR="00825B34" w:rsidRPr="00825B34">
        <w:rPr>
          <w:noProof/>
          <w:u w:val="single"/>
        </w:rPr>
        <w:t> </w:t>
      </w:r>
      <w:r w:rsidR="00825B34" w:rsidRPr="00825B34">
        <w:rPr>
          <w:noProof/>
          <w:u w:val="single"/>
        </w:rPr>
        <w:t> </w:t>
      </w:r>
      <w:r w:rsidR="00825B34" w:rsidRPr="00825B34">
        <w:rPr>
          <w:noProof/>
          <w:u w:val="single"/>
        </w:rPr>
        <w:t> </w:t>
      </w:r>
      <w:r w:rsidR="00825B34" w:rsidRPr="00825B34">
        <w:rPr>
          <w:u w:val="single"/>
        </w:rPr>
        <w:fldChar w:fldCharType="end"/>
      </w:r>
    </w:p>
    <w:p w14:paraId="5DBE930C" w14:textId="77777777" w:rsidR="00825B34" w:rsidRDefault="00825B34" w:rsidP="00825B34">
      <w:pPr>
        <w:rPr>
          <w:b/>
          <w:bCs/>
          <w:sz w:val="22"/>
          <w:szCs w:val="28"/>
        </w:rPr>
      </w:pPr>
    </w:p>
    <w:p w14:paraId="2F97CFDF" w14:textId="3BB65A9A" w:rsidR="00AA3BF9" w:rsidRDefault="00AA3BF9" w:rsidP="00825B34">
      <w:pPr>
        <w:rPr>
          <w:sz w:val="22"/>
          <w:szCs w:val="28"/>
        </w:rPr>
      </w:pPr>
      <w:r>
        <w:rPr>
          <w:b/>
          <w:bCs/>
          <w:sz w:val="22"/>
          <w:szCs w:val="28"/>
        </w:rPr>
        <w:t>Name of Institution Relying Upon IRB Review:</w:t>
      </w:r>
      <w:r>
        <w:rPr>
          <w:sz w:val="22"/>
          <w:szCs w:val="28"/>
        </w:rPr>
        <w:t xml:space="preserve">  </w:t>
      </w:r>
      <w:r w:rsidRPr="00825B34">
        <w:rPr>
          <w:sz w:val="22"/>
          <w:szCs w:val="28"/>
          <w:u w:val="single"/>
        </w:rPr>
        <w:t>Missouri Department of Health and Senior Services</w:t>
      </w:r>
    </w:p>
    <w:p w14:paraId="6E0E6B69" w14:textId="77777777" w:rsidR="00AA3BF9" w:rsidRDefault="00AA3BF9" w:rsidP="00825B34">
      <w:pPr>
        <w:rPr>
          <w:sz w:val="22"/>
          <w:szCs w:val="28"/>
        </w:rPr>
      </w:pPr>
      <w:r>
        <w:rPr>
          <w:b/>
          <w:bCs/>
          <w:sz w:val="22"/>
          <w:szCs w:val="28"/>
        </w:rPr>
        <w:t>OHRP Federalwide Assurance (FWA) Number:</w:t>
      </w:r>
      <w:r>
        <w:rPr>
          <w:sz w:val="22"/>
          <w:szCs w:val="28"/>
        </w:rPr>
        <w:t xml:space="preserve">  </w:t>
      </w:r>
      <w:r w:rsidRPr="00825B34">
        <w:rPr>
          <w:sz w:val="22"/>
          <w:szCs w:val="28"/>
          <w:u w:val="single"/>
        </w:rPr>
        <w:t>00001948</w:t>
      </w:r>
    </w:p>
    <w:p w14:paraId="3A3B8D56" w14:textId="769B37BE" w:rsidR="00AA3BF9" w:rsidRDefault="00AA3BF9" w:rsidP="00825B34">
      <w:pPr>
        <w:rPr>
          <w:sz w:val="22"/>
        </w:rPr>
      </w:pPr>
    </w:p>
    <w:p w14:paraId="19A9EF31" w14:textId="1EBD2AC3" w:rsidR="00AA3BF9" w:rsidRDefault="00AA3BF9" w:rsidP="00825B34">
      <w:pPr>
        <w:rPr>
          <w:sz w:val="22"/>
          <w:szCs w:val="28"/>
        </w:rPr>
      </w:pPr>
      <w:r>
        <w:rPr>
          <w:sz w:val="22"/>
          <w:szCs w:val="28"/>
        </w:rPr>
        <w:t xml:space="preserve">The Missouri Department of Health and Senior Services (DHSS) and </w:t>
      </w:r>
      <w:r w:rsidR="00825B34" w:rsidRPr="00825B34">
        <w:rPr>
          <w:sz w:val="22"/>
          <w:szCs w:val="28"/>
          <w:u w:val="single"/>
        </w:rPr>
        <w:fldChar w:fldCharType="begin">
          <w:ffData>
            <w:name w:val="Text4"/>
            <w:enabled/>
            <w:calcOnExit w:val="0"/>
            <w:textInput/>
          </w:ffData>
        </w:fldChar>
      </w:r>
      <w:bookmarkStart w:id="3" w:name="Text4"/>
      <w:r w:rsidR="00825B34" w:rsidRPr="00825B34">
        <w:rPr>
          <w:sz w:val="22"/>
          <w:szCs w:val="28"/>
          <w:u w:val="single"/>
        </w:rPr>
        <w:instrText xml:space="preserve"> FORMTEXT </w:instrText>
      </w:r>
      <w:r w:rsidR="00825B34" w:rsidRPr="00825B34">
        <w:rPr>
          <w:sz w:val="22"/>
          <w:szCs w:val="28"/>
          <w:u w:val="single"/>
        </w:rPr>
      </w:r>
      <w:r w:rsidR="00825B34" w:rsidRPr="00825B34">
        <w:rPr>
          <w:sz w:val="22"/>
          <w:szCs w:val="28"/>
          <w:u w:val="single"/>
        </w:rPr>
        <w:fldChar w:fldCharType="separate"/>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sz w:val="22"/>
          <w:szCs w:val="28"/>
          <w:u w:val="single"/>
        </w:rPr>
        <w:fldChar w:fldCharType="end"/>
      </w:r>
      <w:bookmarkEnd w:id="3"/>
      <w:r>
        <w:rPr>
          <w:sz w:val="22"/>
          <w:szCs w:val="28"/>
        </w:rPr>
        <w:t xml:space="preserve"> agree that DHSS may rely on the </w:t>
      </w:r>
      <w:r w:rsidR="00825B34" w:rsidRPr="00825B34">
        <w:rPr>
          <w:sz w:val="22"/>
          <w:szCs w:val="28"/>
          <w:u w:val="single"/>
        </w:rPr>
        <w:fldChar w:fldCharType="begin">
          <w:ffData>
            <w:name w:val="Text4"/>
            <w:enabled/>
            <w:calcOnExit w:val="0"/>
            <w:textInput/>
          </w:ffData>
        </w:fldChar>
      </w:r>
      <w:r w:rsidR="00825B34" w:rsidRPr="00825B34">
        <w:rPr>
          <w:sz w:val="22"/>
          <w:szCs w:val="28"/>
          <w:u w:val="single"/>
        </w:rPr>
        <w:instrText xml:space="preserve"> FORMTEXT </w:instrText>
      </w:r>
      <w:r w:rsidR="00825B34" w:rsidRPr="00825B34">
        <w:rPr>
          <w:sz w:val="22"/>
          <w:szCs w:val="28"/>
          <w:u w:val="single"/>
        </w:rPr>
      </w:r>
      <w:r w:rsidR="00825B34" w:rsidRPr="00825B34">
        <w:rPr>
          <w:sz w:val="22"/>
          <w:szCs w:val="28"/>
          <w:u w:val="single"/>
        </w:rPr>
        <w:fldChar w:fldCharType="separate"/>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sz w:val="22"/>
          <w:szCs w:val="28"/>
          <w:u w:val="single"/>
        </w:rPr>
        <w:fldChar w:fldCharType="end"/>
      </w:r>
      <w:r>
        <w:rPr>
          <w:sz w:val="22"/>
          <w:szCs w:val="28"/>
        </w:rPr>
        <w:t xml:space="preserve"> Institutional Review Board’s review, approval, and oversight of its participation in the following human research project:</w:t>
      </w:r>
    </w:p>
    <w:p w14:paraId="15AC1548" w14:textId="77777777" w:rsidR="00825B34" w:rsidRDefault="00825B34" w:rsidP="00825B34">
      <w:pPr>
        <w:rPr>
          <w:b/>
          <w:bCs/>
          <w:sz w:val="22"/>
          <w:szCs w:val="28"/>
        </w:rPr>
      </w:pPr>
    </w:p>
    <w:p w14:paraId="5851366C" w14:textId="731C09AD" w:rsidR="00AA3BF9" w:rsidRDefault="00AA3BF9" w:rsidP="00825B34">
      <w:pPr>
        <w:rPr>
          <w:sz w:val="22"/>
          <w:szCs w:val="28"/>
        </w:rPr>
      </w:pPr>
      <w:r>
        <w:rPr>
          <w:b/>
          <w:bCs/>
          <w:sz w:val="22"/>
          <w:szCs w:val="28"/>
        </w:rPr>
        <w:t>Name of Research Project:</w:t>
      </w:r>
      <w:r>
        <w:rPr>
          <w:sz w:val="22"/>
          <w:szCs w:val="28"/>
        </w:rPr>
        <w:t xml:space="preserve">  </w:t>
      </w:r>
      <w:r w:rsidR="00825B34" w:rsidRPr="00825B34">
        <w:rPr>
          <w:sz w:val="22"/>
          <w:szCs w:val="28"/>
          <w:u w:val="single"/>
        </w:rPr>
        <w:fldChar w:fldCharType="begin">
          <w:ffData>
            <w:name w:val="Text4"/>
            <w:enabled/>
            <w:calcOnExit w:val="0"/>
            <w:textInput/>
          </w:ffData>
        </w:fldChar>
      </w:r>
      <w:r w:rsidR="00825B34" w:rsidRPr="00825B34">
        <w:rPr>
          <w:sz w:val="22"/>
          <w:szCs w:val="28"/>
          <w:u w:val="single"/>
        </w:rPr>
        <w:instrText xml:space="preserve"> FORMTEXT </w:instrText>
      </w:r>
      <w:r w:rsidR="00825B34" w:rsidRPr="00825B34">
        <w:rPr>
          <w:sz w:val="22"/>
          <w:szCs w:val="28"/>
          <w:u w:val="single"/>
        </w:rPr>
      </w:r>
      <w:r w:rsidR="00825B34" w:rsidRPr="00825B34">
        <w:rPr>
          <w:sz w:val="22"/>
          <w:szCs w:val="28"/>
          <w:u w:val="single"/>
        </w:rPr>
        <w:fldChar w:fldCharType="separate"/>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sz w:val="22"/>
          <w:szCs w:val="28"/>
          <w:u w:val="single"/>
        </w:rPr>
        <w:fldChar w:fldCharType="end"/>
      </w:r>
    </w:p>
    <w:p w14:paraId="3EA19F5B" w14:textId="50E04466" w:rsidR="00AA3BF9" w:rsidRDefault="00AA3BF9" w:rsidP="00825B34">
      <w:pPr>
        <w:rPr>
          <w:sz w:val="22"/>
        </w:rPr>
      </w:pPr>
      <w:r>
        <w:rPr>
          <w:b/>
          <w:bCs/>
          <w:sz w:val="22"/>
        </w:rPr>
        <w:t>Principal Investigator(s):</w:t>
      </w:r>
      <w:r>
        <w:rPr>
          <w:sz w:val="22"/>
        </w:rPr>
        <w:t xml:space="preserve">  </w:t>
      </w:r>
      <w:r w:rsidR="00825B34" w:rsidRPr="00825B34">
        <w:rPr>
          <w:sz w:val="22"/>
          <w:szCs w:val="28"/>
          <w:u w:val="single"/>
        </w:rPr>
        <w:fldChar w:fldCharType="begin">
          <w:ffData>
            <w:name w:val="Text4"/>
            <w:enabled/>
            <w:calcOnExit w:val="0"/>
            <w:textInput/>
          </w:ffData>
        </w:fldChar>
      </w:r>
      <w:r w:rsidR="00825B34" w:rsidRPr="00825B34">
        <w:rPr>
          <w:sz w:val="22"/>
          <w:szCs w:val="28"/>
          <w:u w:val="single"/>
        </w:rPr>
        <w:instrText xml:space="preserve"> FORMTEXT </w:instrText>
      </w:r>
      <w:r w:rsidR="00825B34" w:rsidRPr="00825B34">
        <w:rPr>
          <w:sz w:val="22"/>
          <w:szCs w:val="28"/>
          <w:u w:val="single"/>
        </w:rPr>
      </w:r>
      <w:r w:rsidR="00825B34" w:rsidRPr="00825B34">
        <w:rPr>
          <w:sz w:val="22"/>
          <w:szCs w:val="28"/>
          <w:u w:val="single"/>
        </w:rPr>
        <w:fldChar w:fldCharType="separate"/>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sz w:val="22"/>
          <w:szCs w:val="28"/>
          <w:u w:val="single"/>
        </w:rPr>
        <w:fldChar w:fldCharType="end"/>
      </w:r>
    </w:p>
    <w:p w14:paraId="596B42E5" w14:textId="712150D3" w:rsidR="00AA3BF9" w:rsidRDefault="00AA3BF9" w:rsidP="00825B34">
      <w:pPr>
        <w:rPr>
          <w:sz w:val="22"/>
          <w:szCs w:val="28"/>
        </w:rPr>
      </w:pPr>
      <w:r>
        <w:rPr>
          <w:b/>
          <w:bCs/>
          <w:sz w:val="22"/>
          <w:szCs w:val="28"/>
        </w:rPr>
        <w:t>Sponsor or Funding Agency:</w:t>
      </w:r>
      <w:r>
        <w:rPr>
          <w:sz w:val="22"/>
          <w:szCs w:val="28"/>
        </w:rPr>
        <w:t xml:space="preserve">  </w:t>
      </w:r>
      <w:r w:rsidR="00825B34" w:rsidRPr="00825B34">
        <w:rPr>
          <w:sz w:val="22"/>
          <w:szCs w:val="28"/>
          <w:u w:val="single"/>
        </w:rPr>
        <w:fldChar w:fldCharType="begin">
          <w:ffData>
            <w:name w:val="Text4"/>
            <w:enabled/>
            <w:calcOnExit w:val="0"/>
            <w:textInput/>
          </w:ffData>
        </w:fldChar>
      </w:r>
      <w:r w:rsidR="00825B34" w:rsidRPr="00825B34">
        <w:rPr>
          <w:sz w:val="22"/>
          <w:szCs w:val="28"/>
          <w:u w:val="single"/>
        </w:rPr>
        <w:instrText xml:space="preserve"> FORMTEXT </w:instrText>
      </w:r>
      <w:r w:rsidR="00825B34" w:rsidRPr="00825B34">
        <w:rPr>
          <w:sz w:val="22"/>
          <w:szCs w:val="28"/>
          <w:u w:val="single"/>
        </w:rPr>
      </w:r>
      <w:r w:rsidR="00825B34" w:rsidRPr="00825B34">
        <w:rPr>
          <w:sz w:val="22"/>
          <w:szCs w:val="28"/>
          <w:u w:val="single"/>
        </w:rPr>
        <w:fldChar w:fldCharType="separate"/>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sz w:val="22"/>
          <w:szCs w:val="28"/>
          <w:u w:val="single"/>
        </w:rPr>
        <w:fldChar w:fldCharType="end"/>
      </w:r>
    </w:p>
    <w:p w14:paraId="02F2270F" w14:textId="6ACAD987" w:rsidR="00AA3BF9" w:rsidRDefault="00AA3BF9" w:rsidP="00825B34">
      <w:pPr>
        <w:rPr>
          <w:sz w:val="22"/>
          <w:szCs w:val="28"/>
        </w:rPr>
      </w:pPr>
      <w:r>
        <w:rPr>
          <w:b/>
          <w:bCs/>
          <w:sz w:val="22"/>
          <w:szCs w:val="28"/>
        </w:rPr>
        <w:t xml:space="preserve">Award Number:  </w:t>
      </w:r>
      <w:r w:rsidR="00825B34" w:rsidRPr="00825B34">
        <w:rPr>
          <w:sz w:val="22"/>
          <w:szCs w:val="28"/>
          <w:u w:val="single"/>
        </w:rPr>
        <w:fldChar w:fldCharType="begin">
          <w:ffData>
            <w:name w:val="Text4"/>
            <w:enabled/>
            <w:calcOnExit w:val="0"/>
            <w:textInput/>
          </w:ffData>
        </w:fldChar>
      </w:r>
      <w:r w:rsidR="00825B34" w:rsidRPr="00825B34">
        <w:rPr>
          <w:sz w:val="22"/>
          <w:szCs w:val="28"/>
          <w:u w:val="single"/>
        </w:rPr>
        <w:instrText xml:space="preserve"> FORMTEXT </w:instrText>
      </w:r>
      <w:r w:rsidR="00825B34" w:rsidRPr="00825B34">
        <w:rPr>
          <w:sz w:val="22"/>
          <w:szCs w:val="28"/>
          <w:u w:val="single"/>
        </w:rPr>
      </w:r>
      <w:r w:rsidR="00825B34" w:rsidRPr="00825B34">
        <w:rPr>
          <w:sz w:val="22"/>
          <w:szCs w:val="28"/>
          <w:u w:val="single"/>
        </w:rPr>
        <w:fldChar w:fldCharType="separate"/>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sz w:val="22"/>
          <w:szCs w:val="28"/>
          <w:u w:val="single"/>
        </w:rPr>
        <w:fldChar w:fldCharType="end"/>
      </w:r>
      <w:r>
        <w:rPr>
          <w:sz w:val="22"/>
          <w:szCs w:val="28"/>
        </w:rPr>
        <w:t xml:space="preserve"> (if applicable)</w:t>
      </w:r>
    </w:p>
    <w:p w14:paraId="2A127BF0" w14:textId="77777777" w:rsidR="00825B34" w:rsidRDefault="00825B34" w:rsidP="00825B34">
      <w:pPr>
        <w:rPr>
          <w:sz w:val="22"/>
          <w:szCs w:val="28"/>
        </w:rPr>
      </w:pPr>
    </w:p>
    <w:p w14:paraId="55AFB334" w14:textId="05B92022" w:rsidR="00AA3BF9" w:rsidRDefault="00AA3BF9" w:rsidP="00825B34">
      <w:pPr>
        <w:rPr>
          <w:sz w:val="22"/>
          <w:szCs w:val="28"/>
        </w:rPr>
      </w:pPr>
      <w:r>
        <w:rPr>
          <w:sz w:val="22"/>
          <w:szCs w:val="28"/>
        </w:rPr>
        <w:t xml:space="preserve">The </w:t>
      </w:r>
      <w:r w:rsidR="00825B34" w:rsidRPr="00825B34">
        <w:rPr>
          <w:sz w:val="22"/>
          <w:szCs w:val="28"/>
          <w:u w:val="single"/>
        </w:rPr>
        <w:fldChar w:fldCharType="begin">
          <w:ffData>
            <w:name w:val="Text4"/>
            <w:enabled/>
            <w:calcOnExit w:val="0"/>
            <w:textInput/>
          </w:ffData>
        </w:fldChar>
      </w:r>
      <w:r w:rsidR="00825B34" w:rsidRPr="00825B34">
        <w:rPr>
          <w:sz w:val="22"/>
          <w:szCs w:val="28"/>
          <w:u w:val="single"/>
        </w:rPr>
        <w:instrText xml:space="preserve"> FORMTEXT </w:instrText>
      </w:r>
      <w:r w:rsidR="00825B34" w:rsidRPr="00825B34">
        <w:rPr>
          <w:sz w:val="22"/>
          <w:szCs w:val="28"/>
          <w:u w:val="single"/>
        </w:rPr>
      </w:r>
      <w:r w:rsidR="00825B34" w:rsidRPr="00825B34">
        <w:rPr>
          <w:sz w:val="22"/>
          <w:szCs w:val="28"/>
          <w:u w:val="single"/>
        </w:rPr>
        <w:fldChar w:fldCharType="separate"/>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sz w:val="22"/>
          <w:szCs w:val="28"/>
          <w:u w:val="single"/>
        </w:rPr>
        <w:fldChar w:fldCharType="end"/>
      </w:r>
      <w:r>
        <w:rPr>
          <w:sz w:val="22"/>
          <w:szCs w:val="28"/>
        </w:rPr>
        <w:t xml:space="preserve"> IRB review and oversight shall be in effect only during the performance of activities for the </w:t>
      </w:r>
      <w:r w:rsidR="00825B34">
        <w:rPr>
          <w:sz w:val="22"/>
          <w:szCs w:val="28"/>
        </w:rPr>
        <w:t>above-named</w:t>
      </w:r>
      <w:r>
        <w:rPr>
          <w:sz w:val="22"/>
          <w:szCs w:val="28"/>
        </w:rPr>
        <w:t xml:space="preserve"> research project.</w:t>
      </w:r>
    </w:p>
    <w:p w14:paraId="2C35A8D2" w14:textId="77777777" w:rsidR="00825B34" w:rsidRDefault="00825B34" w:rsidP="00825B34">
      <w:pPr>
        <w:rPr>
          <w:sz w:val="22"/>
          <w:szCs w:val="28"/>
        </w:rPr>
      </w:pPr>
    </w:p>
    <w:p w14:paraId="1053F17E" w14:textId="4AD7264E" w:rsidR="00AA3BF9" w:rsidRDefault="00AA3BF9" w:rsidP="00825B34">
      <w:pPr>
        <w:rPr>
          <w:sz w:val="22"/>
          <w:szCs w:val="28"/>
        </w:rPr>
      </w:pPr>
      <w:r>
        <w:rPr>
          <w:sz w:val="22"/>
          <w:szCs w:val="28"/>
        </w:rPr>
        <w:t xml:space="preserve">The review, approval, and oversight performed by the </w:t>
      </w:r>
      <w:r w:rsidR="00825B34" w:rsidRPr="00825B34">
        <w:rPr>
          <w:sz w:val="22"/>
          <w:szCs w:val="28"/>
          <w:u w:val="single"/>
        </w:rPr>
        <w:fldChar w:fldCharType="begin">
          <w:ffData>
            <w:name w:val="Text4"/>
            <w:enabled/>
            <w:calcOnExit w:val="0"/>
            <w:textInput/>
          </w:ffData>
        </w:fldChar>
      </w:r>
      <w:r w:rsidR="00825B34" w:rsidRPr="00825B34">
        <w:rPr>
          <w:sz w:val="22"/>
          <w:szCs w:val="28"/>
          <w:u w:val="single"/>
        </w:rPr>
        <w:instrText xml:space="preserve"> FORMTEXT </w:instrText>
      </w:r>
      <w:r w:rsidR="00825B34" w:rsidRPr="00825B34">
        <w:rPr>
          <w:sz w:val="22"/>
          <w:szCs w:val="28"/>
          <w:u w:val="single"/>
        </w:rPr>
      </w:r>
      <w:r w:rsidR="00825B34" w:rsidRPr="00825B34">
        <w:rPr>
          <w:sz w:val="22"/>
          <w:szCs w:val="28"/>
          <w:u w:val="single"/>
        </w:rPr>
        <w:fldChar w:fldCharType="separate"/>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sz w:val="22"/>
          <w:szCs w:val="28"/>
          <w:u w:val="single"/>
        </w:rPr>
        <w:fldChar w:fldCharType="end"/>
      </w:r>
      <w:r>
        <w:rPr>
          <w:sz w:val="22"/>
          <w:szCs w:val="28"/>
        </w:rPr>
        <w:t xml:space="preserve"> Institutional Review Board (IRB) shall meet the requirements of the Department of Health and Human Services’ regulations for the protection of human subjects at 45 CFR 46, as well as the requirements of </w:t>
      </w:r>
      <w:r w:rsidR="00825B34" w:rsidRPr="00825B34">
        <w:rPr>
          <w:sz w:val="22"/>
          <w:szCs w:val="28"/>
          <w:u w:val="single"/>
        </w:rPr>
        <w:fldChar w:fldCharType="begin">
          <w:ffData>
            <w:name w:val="Text4"/>
            <w:enabled/>
            <w:calcOnExit w:val="0"/>
            <w:textInput/>
          </w:ffData>
        </w:fldChar>
      </w:r>
      <w:r w:rsidR="00825B34" w:rsidRPr="00825B34">
        <w:rPr>
          <w:sz w:val="22"/>
          <w:szCs w:val="28"/>
          <w:u w:val="single"/>
        </w:rPr>
        <w:instrText xml:space="preserve"> FORMTEXT </w:instrText>
      </w:r>
      <w:r w:rsidR="00825B34" w:rsidRPr="00825B34">
        <w:rPr>
          <w:sz w:val="22"/>
          <w:szCs w:val="28"/>
          <w:u w:val="single"/>
        </w:rPr>
      </w:r>
      <w:r w:rsidR="00825B34" w:rsidRPr="00825B34">
        <w:rPr>
          <w:sz w:val="22"/>
          <w:szCs w:val="28"/>
          <w:u w:val="single"/>
        </w:rPr>
        <w:fldChar w:fldCharType="separate"/>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noProof/>
          <w:sz w:val="22"/>
          <w:szCs w:val="28"/>
          <w:u w:val="single"/>
        </w:rPr>
        <w:t> </w:t>
      </w:r>
      <w:r w:rsidR="00825B34" w:rsidRPr="00825B34">
        <w:rPr>
          <w:sz w:val="22"/>
          <w:szCs w:val="28"/>
          <w:u w:val="single"/>
        </w:rPr>
        <w:fldChar w:fldCharType="end"/>
      </w:r>
      <w:r>
        <w:rPr>
          <w:sz w:val="22"/>
          <w:szCs w:val="28"/>
        </w:rPr>
        <w:t>’s OHRP-approved Assurance.</w:t>
      </w:r>
    </w:p>
    <w:p w14:paraId="3855831C" w14:textId="77777777" w:rsidR="00825B34" w:rsidRDefault="00825B34" w:rsidP="00825B34">
      <w:pPr>
        <w:pStyle w:val="BodyText"/>
        <w:rPr>
          <w:sz w:val="22"/>
        </w:rPr>
      </w:pPr>
    </w:p>
    <w:p w14:paraId="406B9872" w14:textId="219A5256" w:rsidR="00AA3BF9" w:rsidRDefault="00AA3BF9" w:rsidP="00825B34">
      <w:pPr>
        <w:pStyle w:val="BodyText"/>
        <w:rPr>
          <w:sz w:val="22"/>
        </w:rPr>
      </w:pPr>
      <w:r>
        <w:rPr>
          <w:sz w:val="22"/>
        </w:rPr>
        <w:t xml:space="preserve">The </w:t>
      </w:r>
      <w:r w:rsidR="00825B34" w:rsidRPr="00825B34">
        <w:rPr>
          <w:sz w:val="22"/>
          <w:u w:val="single"/>
        </w:rPr>
        <w:fldChar w:fldCharType="begin">
          <w:ffData>
            <w:name w:val="Text4"/>
            <w:enabled/>
            <w:calcOnExit w:val="0"/>
            <w:textInput/>
          </w:ffData>
        </w:fldChar>
      </w:r>
      <w:r w:rsidR="00825B34" w:rsidRPr="00825B34">
        <w:rPr>
          <w:sz w:val="22"/>
          <w:u w:val="single"/>
        </w:rPr>
        <w:instrText xml:space="preserve"> FORMTEXT </w:instrText>
      </w:r>
      <w:r w:rsidR="00825B34" w:rsidRPr="00825B34">
        <w:rPr>
          <w:sz w:val="22"/>
          <w:u w:val="single"/>
        </w:rPr>
      </w:r>
      <w:r w:rsidR="00825B34" w:rsidRPr="00825B34">
        <w:rPr>
          <w:sz w:val="22"/>
          <w:u w:val="single"/>
        </w:rPr>
        <w:fldChar w:fldCharType="separate"/>
      </w:r>
      <w:r w:rsidR="00825B34" w:rsidRPr="00825B34">
        <w:rPr>
          <w:noProof/>
          <w:sz w:val="22"/>
          <w:u w:val="single"/>
        </w:rPr>
        <w:t> </w:t>
      </w:r>
      <w:r w:rsidR="00825B34" w:rsidRPr="00825B34">
        <w:rPr>
          <w:noProof/>
          <w:sz w:val="22"/>
          <w:u w:val="single"/>
        </w:rPr>
        <w:t> </w:t>
      </w:r>
      <w:r w:rsidR="00825B34" w:rsidRPr="00825B34">
        <w:rPr>
          <w:noProof/>
          <w:sz w:val="22"/>
          <w:u w:val="single"/>
        </w:rPr>
        <w:t> </w:t>
      </w:r>
      <w:r w:rsidR="00825B34" w:rsidRPr="00825B34">
        <w:rPr>
          <w:noProof/>
          <w:sz w:val="22"/>
          <w:u w:val="single"/>
        </w:rPr>
        <w:t> </w:t>
      </w:r>
      <w:r w:rsidR="00825B34" w:rsidRPr="00825B34">
        <w:rPr>
          <w:noProof/>
          <w:sz w:val="22"/>
          <w:u w:val="single"/>
        </w:rPr>
        <w:t> </w:t>
      </w:r>
      <w:r w:rsidR="00825B34" w:rsidRPr="00825B34">
        <w:rPr>
          <w:sz w:val="22"/>
          <w:u w:val="single"/>
        </w:rPr>
        <w:fldChar w:fldCharType="end"/>
      </w:r>
      <w:r>
        <w:rPr>
          <w:sz w:val="22"/>
        </w:rPr>
        <w:t xml:space="preserve"> IRB shall notify DHSS of its findings and actions relating to DHSS.  Relevant minutes of IRB meetings shall be made available to DHSS upon request.  The DHSS remains responsible for ensuring compliance with the IRB’s determinations and with the terms of its OHRP-approved Assurance.</w:t>
      </w:r>
    </w:p>
    <w:p w14:paraId="12CD3129" w14:textId="77777777" w:rsidR="00825B34" w:rsidRDefault="00825B34" w:rsidP="00825B34">
      <w:pPr>
        <w:rPr>
          <w:sz w:val="22"/>
          <w:szCs w:val="28"/>
        </w:rPr>
      </w:pPr>
    </w:p>
    <w:p w14:paraId="53CC2725" w14:textId="4393A928" w:rsidR="00AA3BF9" w:rsidRDefault="00AA3BF9" w:rsidP="00825B34">
      <w:pPr>
        <w:rPr>
          <w:sz w:val="22"/>
          <w:szCs w:val="28"/>
        </w:rPr>
      </w:pPr>
      <w:r>
        <w:rPr>
          <w:sz w:val="22"/>
          <w:szCs w:val="28"/>
        </w:rPr>
        <w:t>This document must be kept on file at both institutions and provided to OHRP upon request.</w:t>
      </w:r>
    </w:p>
    <w:p w14:paraId="0D54734A" w14:textId="77777777" w:rsidR="00825B34" w:rsidRDefault="00825B34" w:rsidP="00825B34">
      <w:pPr>
        <w:rPr>
          <w:sz w:val="22"/>
          <w:szCs w:val="28"/>
        </w:rPr>
      </w:pPr>
    </w:p>
    <w:p w14:paraId="144A662E" w14:textId="053EB793" w:rsidR="00695AF6" w:rsidRDefault="00695AF6" w:rsidP="00695AF6">
      <w:pPr>
        <w:spacing w:after="160" w:line="259" w:lineRule="auto"/>
        <w:jc w:val="center"/>
        <w:rPr>
          <w:b/>
          <w:i/>
        </w:rPr>
      </w:pPr>
      <w:r w:rsidRPr="003254E5">
        <w:rPr>
          <w:b/>
          <w:i/>
        </w:rPr>
        <w:t>In witness thereof, the parties below hereby execute this agreement.</w:t>
      </w:r>
    </w:p>
    <w:p w14:paraId="22AD56BE" w14:textId="77777777" w:rsidR="00AA3BF9" w:rsidRDefault="00AA3BF9" w:rsidP="00825B34">
      <w:pPr>
        <w:rPr>
          <w:sz w:val="22"/>
          <w:szCs w:val="28"/>
        </w:rPr>
      </w:pPr>
    </w:p>
    <w:p w14:paraId="6EE57330" w14:textId="77777777" w:rsidR="00AA3BF9" w:rsidRDefault="00AA3BF9" w:rsidP="00825B34">
      <w:pPr>
        <w:tabs>
          <w:tab w:val="left" w:pos="3120"/>
          <w:tab w:val="left" w:pos="6720"/>
        </w:tabs>
        <w:rPr>
          <w:sz w:val="22"/>
          <w:szCs w:val="28"/>
        </w:rPr>
      </w:pPr>
      <w:r w:rsidRPr="00825B34">
        <w:rPr>
          <w:b/>
          <w:bCs/>
          <w:sz w:val="22"/>
          <w:szCs w:val="28"/>
        </w:rPr>
        <w:t>Authorized Official of</w:t>
      </w:r>
      <w:r>
        <w:rPr>
          <w:sz w:val="22"/>
          <w:szCs w:val="28"/>
        </w:rPr>
        <w:tab/>
        <w:t>_____________________________</w:t>
      </w:r>
      <w:r>
        <w:rPr>
          <w:sz w:val="22"/>
          <w:szCs w:val="28"/>
        </w:rPr>
        <w:tab/>
        <w:t xml:space="preserve">           Date __________</w:t>
      </w:r>
    </w:p>
    <w:p w14:paraId="7380F32B" w14:textId="77777777" w:rsidR="00AA3BF9" w:rsidRDefault="00AA3BF9" w:rsidP="00825B34">
      <w:pPr>
        <w:tabs>
          <w:tab w:val="left" w:pos="3120"/>
        </w:tabs>
        <w:rPr>
          <w:sz w:val="22"/>
          <w:szCs w:val="28"/>
        </w:rPr>
      </w:pPr>
      <w:r w:rsidRPr="00825B34">
        <w:rPr>
          <w:b/>
          <w:bCs/>
          <w:sz w:val="22"/>
          <w:szCs w:val="28"/>
        </w:rPr>
        <w:t>DHSS</w:t>
      </w:r>
      <w:r>
        <w:rPr>
          <w:sz w:val="22"/>
          <w:szCs w:val="28"/>
        </w:rPr>
        <w:tab/>
        <w:t>Signatory Official</w:t>
      </w:r>
    </w:p>
    <w:p w14:paraId="34FDA6D7" w14:textId="77777777" w:rsidR="00AA3BF9" w:rsidRDefault="00AA3BF9" w:rsidP="00825B34">
      <w:pPr>
        <w:tabs>
          <w:tab w:val="left" w:pos="3120"/>
        </w:tabs>
        <w:rPr>
          <w:sz w:val="22"/>
          <w:szCs w:val="28"/>
        </w:rPr>
      </w:pPr>
    </w:p>
    <w:p w14:paraId="01F66771" w14:textId="77777777" w:rsidR="00AA3BF9" w:rsidRDefault="00AA3BF9" w:rsidP="00825B34">
      <w:pPr>
        <w:tabs>
          <w:tab w:val="left" w:pos="3120"/>
        </w:tabs>
        <w:rPr>
          <w:sz w:val="22"/>
          <w:szCs w:val="28"/>
        </w:rPr>
      </w:pPr>
    </w:p>
    <w:p w14:paraId="64EB0BA7" w14:textId="77777777" w:rsidR="00AA3BF9" w:rsidRDefault="00AA3BF9" w:rsidP="00825B34">
      <w:pPr>
        <w:tabs>
          <w:tab w:val="left" w:pos="3120"/>
          <w:tab w:val="left" w:pos="6720"/>
        </w:tabs>
        <w:rPr>
          <w:sz w:val="22"/>
          <w:szCs w:val="28"/>
        </w:rPr>
      </w:pPr>
      <w:r w:rsidRPr="00825B34">
        <w:rPr>
          <w:b/>
          <w:bCs/>
          <w:sz w:val="22"/>
          <w:szCs w:val="28"/>
        </w:rPr>
        <w:t>Authorized Official of</w:t>
      </w:r>
      <w:r>
        <w:rPr>
          <w:sz w:val="22"/>
          <w:szCs w:val="28"/>
        </w:rPr>
        <w:tab/>
        <w:t>_____________________________</w:t>
      </w:r>
      <w:r>
        <w:rPr>
          <w:sz w:val="22"/>
          <w:szCs w:val="28"/>
        </w:rPr>
        <w:tab/>
        <w:t xml:space="preserve">           Date __________</w:t>
      </w:r>
    </w:p>
    <w:p w14:paraId="282AE8F4" w14:textId="296D9CE8" w:rsidR="00AA3BF9" w:rsidRDefault="00825B34" w:rsidP="00825B34">
      <w:pPr>
        <w:tabs>
          <w:tab w:val="left" w:pos="3120"/>
          <w:tab w:val="left" w:pos="6720"/>
        </w:tabs>
        <w:rPr>
          <w:sz w:val="22"/>
        </w:rPr>
      </w:pPr>
      <w:r w:rsidRPr="00825B34">
        <w:rPr>
          <w:b/>
          <w:bCs/>
          <w:sz w:val="22"/>
          <w:szCs w:val="28"/>
          <w:u w:val="single"/>
        </w:rPr>
        <w:fldChar w:fldCharType="begin">
          <w:ffData>
            <w:name w:val="Text4"/>
            <w:enabled/>
            <w:calcOnExit w:val="0"/>
            <w:textInput/>
          </w:ffData>
        </w:fldChar>
      </w:r>
      <w:r w:rsidRPr="00825B34">
        <w:rPr>
          <w:b/>
          <w:bCs/>
          <w:sz w:val="22"/>
          <w:szCs w:val="28"/>
          <w:u w:val="single"/>
        </w:rPr>
        <w:instrText xml:space="preserve"> FORMTEXT </w:instrText>
      </w:r>
      <w:r w:rsidRPr="00825B34">
        <w:rPr>
          <w:b/>
          <w:bCs/>
          <w:sz w:val="22"/>
          <w:szCs w:val="28"/>
          <w:u w:val="single"/>
        </w:rPr>
      </w:r>
      <w:r w:rsidRPr="00825B34">
        <w:rPr>
          <w:b/>
          <w:bCs/>
          <w:sz w:val="22"/>
          <w:szCs w:val="28"/>
          <w:u w:val="single"/>
        </w:rPr>
        <w:fldChar w:fldCharType="separate"/>
      </w:r>
      <w:r w:rsidRPr="00825B34">
        <w:rPr>
          <w:b/>
          <w:bCs/>
          <w:noProof/>
          <w:sz w:val="22"/>
          <w:szCs w:val="28"/>
          <w:u w:val="single"/>
        </w:rPr>
        <w:t> </w:t>
      </w:r>
      <w:r w:rsidRPr="00825B34">
        <w:rPr>
          <w:b/>
          <w:bCs/>
          <w:noProof/>
          <w:sz w:val="22"/>
          <w:szCs w:val="28"/>
          <w:u w:val="single"/>
        </w:rPr>
        <w:t> </w:t>
      </w:r>
      <w:r w:rsidRPr="00825B34">
        <w:rPr>
          <w:b/>
          <w:bCs/>
          <w:noProof/>
          <w:sz w:val="22"/>
          <w:szCs w:val="28"/>
          <w:u w:val="single"/>
        </w:rPr>
        <w:t> </w:t>
      </w:r>
      <w:r w:rsidRPr="00825B34">
        <w:rPr>
          <w:b/>
          <w:bCs/>
          <w:noProof/>
          <w:sz w:val="22"/>
          <w:szCs w:val="28"/>
          <w:u w:val="single"/>
        </w:rPr>
        <w:t> </w:t>
      </w:r>
      <w:r w:rsidRPr="00825B34">
        <w:rPr>
          <w:b/>
          <w:bCs/>
          <w:noProof/>
          <w:sz w:val="22"/>
          <w:szCs w:val="28"/>
          <w:u w:val="single"/>
        </w:rPr>
        <w:t> </w:t>
      </w:r>
      <w:r w:rsidRPr="00825B34">
        <w:rPr>
          <w:b/>
          <w:bCs/>
          <w:sz w:val="22"/>
          <w:szCs w:val="28"/>
          <w:u w:val="single"/>
        </w:rPr>
        <w:fldChar w:fldCharType="end"/>
      </w:r>
      <w:r w:rsidR="00AA3BF9">
        <w:rPr>
          <w:sz w:val="22"/>
        </w:rPr>
        <w:tab/>
        <w:t xml:space="preserve">Printed Name and Title </w:t>
      </w:r>
    </w:p>
    <w:p w14:paraId="1137969C" w14:textId="77777777" w:rsidR="00AA3BF9" w:rsidRDefault="00AA3BF9" w:rsidP="00825B34">
      <w:pPr>
        <w:rPr>
          <w:sz w:val="22"/>
        </w:rPr>
      </w:pPr>
    </w:p>
    <w:sectPr w:rsidR="00AA3BF9" w:rsidSect="00825B34">
      <w:footerReference w:type="default" r:id="rId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B0D1E" w14:textId="77777777" w:rsidR="00197BB2" w:rsidRDefault="00197BB2" w:rsidP="00197BB2">
      <w:r>
        <w:separator/>
      </w:r>
    </w:p>
  </w:endnote>
  <w:endnote w:type="continuationSeparator" w:id="0">
    <w:p w14:paraId="5C0CF293" w14:textId="77777777" w:rsidR="00197BB2" w:rsidRDefault="00197BB2" w:rsidP="0019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C02C" w14:textId="3520D104" w:rsidR="00197BB2" w:rsidRPr="00197BB2" w:rsidRDefault="00197BB2">
    <w:pPr>
      <w:pStyle w:val="Footer"/>
      <w:rPr>
        <w:sz w:val="20"/>
        <w:szCs w:val="20"/>
      </w:rPr>
    </w:pPr>
    <w:r w:rsidRPr="00197BB2">
      <w:rPr>
        <w:sz w:val="20"/>
        <w:szCs w:val="20"/>
      </w:rPr>
      <w:t>Revised: 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16CA2" w14:textId="77777777" w:rsidR="00197BB2" w:rsidRDefault="00197BB2" w:rsidP="00197BB2">
      <w:r>
        <w:separator/>
      </w:r>
    </w:p>
  </w:footnote>
  <w:footnote w:type="continuationSeparator" w:id="0">
    <w:p w14:paraId="6DAEC2CC" w14:textId="77777777" w:rsidR="00197BB2" w:rsidRDefault="00197BB2" w:rsidP="00197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sx4UkUdibEQIkzqy0iHXI86SYRXQmeghSTFGaL3JfncxJ9nu88G2bAhRUEcEL9rUjAiNH8qJuLnGcm/ECU1UQ==" w:salt="ohGFeL+WzyJ4WGoTwSe1wQ=="/>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18"/>
    <w:rsid w:val="000A6EE3"/>
    <w:rsid w:val="00197BB2"/>
    <w:rsid w:val="00452618"/>
    <w:rsid w:val="00695AF6"/>
    <w:rsid w:val="006F7B06"/>
    <w:rsid w:val="00701990"/>
    <w:rsid w:val="00825B34"/>
    <w:rsid w:val="0089560D"/>
    <w:rsid w:val="0089721D"/>
    <w:rsid w:val="00992FB6"/>
    <w:rsid w:val="00AA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79F1F"/>
  <w15:chartTrackingRefBased/>
  <w15:docId w15:val="{95A592A7-D17C-47F3-A26A-64C14D74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600" w:hanging="600"/>
      <w:outlineLvl w:val="0"/>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szCs w:val="28"/>
    </w:rPr>
  </w:style>
  <w:style w:type="paragraph" w:styleId="Title">
    <w:name w:val="Title"/>
    <w:basedOn w:val="Normal"/>
    <w:qFormat/>
    <w:pPr>
      <w:tabs>
        <w:tab w:val="center" w:pos="4680"/>
      </w:tabs>
      <w:jc w:val="center"/>
    </w:pPr>
    <w:rPr>
      <w:b/>
      <w:bCs/>
      <w:szCs w:val="28"/>
    </w:rPr>
  </w:style>
  <w:style w:type="paragraph" w:styleId="BodyText2">
    <w:name w:val="Body Text 2"/>
    <w:basedOn w:val="Normal"/>
    <w:semiHidden/>
    <w:rPr>
      <w:sz w:val="22"/>
    </w:rPr>
  </w:style>
  <w:style w:type="paragraph" w:styleId="Header">
    <w:name w:val="header"/>
    <w:basedOn w:val="Normal"/>
    <w:link w:val="HeaderChar"/>
    <w:uiPriority w:val="99"/>
    <w:unhideWhenUsed/>
    <w:rsid w:val="00197BB2"/>
    <w:pPr>
      <w:tabs>
        <w:tab w:val="center" w:pos="4680"/>
        <w:tab w:val="right" w:pos="9360"/>
      </w:tabs>
    </w:pPr>
  </w:style>
  <w:style w:type="character" w:customStyle="1" w:styleId="HeaderChar">
    <w:name w:val="Header Char"/>
    <w:basedOn w:val="DefaultParagraphFont"/>
    <w:link w:val="Header"/>
    <w:uiPriority w:val="99"/>
    <w:rsid w:val="00197BB2"/>
    <w:rPr>
      <w:sz w:val="24"/>
      <w:szCs w:val="24"/>
    </w:rPr>
  </w:style>
  <w:style w:type="paragraph" w:styleId="Footer">
    <w:name w:val="footer"/>
    <w:basedOn w:val="Normal"/>
    <w:link w:val="FooterChar"/>
    <w:uiPriority w:val="99"/>
    <w:unhideWhenUsed/>
    <w:rsid w:val="00197BB2"/>
    <w:pPr>
      <w:tabs>
        <w:tab w:val="center" w:pos="4680"/>
        <w:tab w:val="right" w:pos="9360"/>
      </w:tabs>
    </w:pPr>
  </w:style>
  <w:style w:type="character" w:customStyle="1" w:styleId="FooterChar">
    <w:name w:val="Footer Char"/>
    <w:basedOn w:val="DefaultParagraphFont"/>
    <w:link w:val="Footer"/>
    <w:uiPriority w:val="99"/>
    <w:rsid w:val="00197B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Memorandum of Understanding for the Missouri Department of Health</vt:lpstr>
    </vt:vector>
  </TitlesOfParts>
  <Company>Missouri Dept of Health and Senior Services</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for the Missouri Department of Health</dc:title>
  <dc:subject/>
  <dc:creator>DHSS</dc:creator>
  <cp:keywords/>
  <dc:description/>
  <cp:lastModifiedBy>Parker, Dawn</cp:lastModifiedBy>
  <cp:revision>7</cp:revision>
  <dcterms:created xsi:type="dcterms:W3CDTF">2020-10-02T16:39:00Z</dcterms:created>
  <dcterms:modified xsi:type="dcterms:W3CDTF">2024-11-19T18:44:00Z</dcterms:modified>
</cp:coreProperties>
</file>